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E5F" w:rsidRDefault="00E34F6C" w:rsidP="007D6433">
      <w:pPr>
        <w:pStyle w:val="Nadpis1"/>
        <w:jc w:val="center"/>
      </w:pPr>
      <w:bookmarkStart w:id="0" w:name="_GoBack"/>
      <w:bookmarkEnd w:id="0"/>
      <w:r>
        <w:t xml:space="preserve">Analýza </w:t>
      </w:r>
      <w:r w:rsidR="00B829B8">
        <w:t>vzorků kamene</w:t>
      </w:r>
      <w:r w:rsidR="00FB65B6">
        <w:t xml:space="preserve"> </w:t>
      </w:r>
      <w:r w:rsidR="001517F0">
        <w:t>pomocí ICP-MS</w:t>
      </w:r>
    </w:p>
    <w:p w:rsidR="00360689" w:rsidRPr="00360689" w:rsidRDefault="00360689" w:rsidP="00360689"/>
    <w:p w:rsidR="00360689" w:rsidRDefault="00360689" w:rsidP="001266E3">
      <w:pPr>
        <w:jc w:val="both"/>
        <w:rPr>
          <w:i/>
        </w:rPr>
      </w:pPr>
      <w:r w:rsidRPr="00360689">
        <w:rPr>
          <w:i/>
        </w:rPr>
        <w:t>Slavomír Adamec</w:t>
      </w:r>
      <w:r w:rsidR="00865110">
        <w:rPr>
          <w:i/>
        </w:rPr>
        <w:t xml:space="preserve">, </w:t>
      </w:r>
      <w:r w:rsidR="0097545B" w:rsidRPr="00D72512">
        <w:rPr>
          <w:i/>
        </w:rPr>
        <w:t xml:space="preserve">Fakulta životního prostředí UJEP, CPTO, Pasteurova 3632/15, 400 96, Ústí nad </w:t>
      </w:r>
      <w:r w:rsidR="00227AF6">
        <w:rPr>
          <w:i/>
        </w:rPr>
        <w:t>L</w:t>
      </w:r>
      <w:r w:rsidR="00865110">
        <w:rPr>
          <w:i/>
        </w:rPr>
        <w:t xml:space="preserve">abem. </w:t>
      </w:r>
    </w:p>
    <w:p w:rsidR="00F02081" w:rsidRPr="00D72512" w:rsidRDefault="00F02081" w:rsidP="001266E3">
      <w:pPr>
        <w:jc w:val="both"/>
        <w:rPr>
          <w:i/>
        </w:rPr>
      </w:pPr>
    </w:p>
    <w:p w:rsidR="009463E5" w:rsidRPr="0010442F" w:rsidRDefault="0066487A" w:rsidP="001266E3">
      <w:pPr>
        <w:jc w:val="both"/>
        <w:rPr>
          <w:sz w:val="24"/>
          <w:szCs w:val="24"/>
        </w:rPr>
      </w:pPr>
      <w:r>
        <w:rPr>
          <w:sz w:val="24"/>
        </w:rPr>
        <w:t xml:space="preserve">Vzorky kamene byly nejprve rozdrceny </w:t>
      </w:r>
      <w:r w:rsidR="00553A5D">
        <w:rPr>
          <w:sz w:val="24"/>
        </w:rPr>
        <w:t>kladivem na</w:t>
      </w:r>
      <w:r>
        <w:rPr>
          <w:sz w:val="24"/>
        </w:rPr>
        <w:t xml:space="preserve"> frakce &lt; 2 mm přes bavlněné plátno. </w:t>
      </w:r>
      <w:r w:rsidR="00E34F6C" w:rsidRPr="00BE620F">
        <w:rPr>
          <w:sz w:val="24"/>
        </w:rPr>
        <w:t>Navážka vzorku</w:t>
      </w:r>
      <w:r w:rsidR="00B829B8">
        <w:rPr>
          <w:sz w:val="24"/>
        </w:rPr>
        <w:t xml:space="preserve"> kamene</w:t>
      </w:r>
      <w:r w:rsidR="008B049A">
        <w:rPr>
          <w:sz w:val="24"/>
        </w:rPr>
        <w:t xml:space="preserve"> ( 0,1</w:t>
      </w:r>
      <w:r w:rsidR="00B829B8">
        <w:rPr>
          <w:sz w:val="24"/>
        </w:rPr>
        <w:t xml:space="preserve"> ± 0,01g) byla </w:t>
      </w:r>
      <w:r w:rsidR="005B6FAA" w:rsidRPr="00BE620F">
        <w:rPr>
          <w:sz w:val="24"/>
        </w:rPr>
        <w:t xml:space="preserve">rozložena ve směsi </w:t>
      </w:r>
      <w:r w:rsidR="00427CCE" w:rsidRPr="00BE620F">
        <w:rPr>
          <w:sz w:val="24"/>
        </w:rPr>
        <w:t xml:space="preserve">6 ml </w:t>
      </w:r>
      <w:proofErr w:type="spellStart"/>
      <w:r w:rsidR="00427CCE" w:rsidRPr="00117130">
        <w:rPr>
          <w:sz w:val="24"/>
          <w:szCs w:val="24"/>
        </w:rPr>
        <w:t>HCl</w:t>
      </w:r>
      <w:proofErr w:type="spellEnd"/>
      <w:r w:rsidR="00427CCE" w:rsidRPr="00117130">
        <w:rPr>
          <w:sz w:val="24"/>
          <w:szCs w:val="24"/>
        </w:rPr>
        <w:t xml:space="preserve">  (35% </w:t>
      </w:r>
      <w:proofErr w:type="spellStart"/>
      <w:proofErr w:type="gramStart"/>
      <w:r w:rsidR="00427CCE" w:rsidRPr="00117130">
        <w:rPr>
          <w:sz w:val="24"/>
          <w:szCs w:val="24"/>
        </w:rPr>
        <w:t>p.a</w:t>
      </w:r>
      <w:proofErr w:type="spellEnd"/>
      <w:r w:rsidR="00427CCE" w:rsidRPr="00117130">
        <w:rPr>
          <w:sz w:val="24"/>
          <w:szCs w:val="24"/>
        </w:rPr>
        <w:t>.</w:t>
      </w:r>
      <w:proofErr w:type="gramEnd"/>
      <w:r w:rsidR="00427CCE" w:rsidRPr="00117130">
        <w:rPr>
          <w:sz w:val="24"/>
          <w:szCs w:val="24"/>
        </w:rPr>
        <w:t xml:space="preserve">; </w:t>
      </w:r>
      <w:proofErr w:type="spellStart"/>
      <w:r w:rsidR="00427CCE" w:rsidRPr="00117130">
        <w:rPr>
          <w:sz w:val="24"/>
          <w:szCs w:val="24"/>
        </w:rPr>
        <w:t>Penta</w:t>
      </w:r>
      <w:proofErr w:type="spellEnd"/>
      <w:r w:rsidR="00427CCE" w:rsidRPr="00117130">
        <w:rPr>
          <w:sz w:val="24"/>
          <w:szCs w:val="24"/>
        </w:rPr>
        <w:t>)</w:t>
      </w:r>
      <w:r w:rsidR="00FC160A">
        <w:rPr>
          <w:sz w:val="24"/>
          <w:szCs w:val="24"/>
        </w:rPr>
        <w:t>,</w:t>
      </w:r>
      <w:r w:rsidR="00427CCE" w:rsidRPr="00117130">
        <w:rPr>
          <w:sz w:val="24"/>
          <w:szCs w:val="24"/>
        </w:rPr>
        <w:t xml:space="preserve">  2 ml HNO</w:t>
      </w:r>
      <w:r w:rsidR="00427CCE" w:rsidRPr="00117130">
        <w:rPr>
          <w:sz w:val="24"/>
          <w:szCs w:val="24"/>
          <w:vertAlign w:val="subscript"/>
        </w:rPr>
        <w:t xml:space="preserve">3 </w:t>
      </w:r>
      <w:r w:rsidR="00427CCE" w:rsidRPr="00117130">
        <w:rPr>
          <w:sz w:val="24"/>
          <w:szCs w:val="24"/>
        </w:rPr>
        <w:t xml:space="preserve">(65% </w:t>
      </w:r>
      <w:proofErr w:type="spellStart"/>
      <w:r w:rsidR="00427CCE" w:rsidRPr="00117130">
        <w:rPr>
          <w:sz w:val="24"/>
          <w:szCs w:val="24"/>
        </w:rPr>
        <w:t>p.a</w:t>
      </w:r>
      <w:proofErr w:type="spellEnd"/>
      <w:r w:rsidR="00427CCE" w:rsidRPr="00117130">
        <w:rPr>
          <w:sz w:val="24"/>
          <w:szCs w:val="24"/>
        </w:rPr>
        <w:t xml:space="preserve">. ; </w:t>
      </w:r>
      <w:proofErr w:type="spellStart"/>
      <w:r w:rsidR="00427CCE" w:rsidRPr="00117130">
        <w:rPr>
          <w:sz w:val="24"/>
          <w:szCs w:val="24"/>
        </w:rPr>
        <w:t>lach:ner</w:t>
      </w:r>
      <w:proofErr w:type="spellEnd"/>
      <w:r w:rsidR="00427CCE" w:rsidRPr="00117130">
        <w:rPr>
          <w:sz w:val="24"/>
          <w:szCs w:val="24"/>
        </w:rPr>
        <w:t>)</w:t>
      </w:r>
      <w:r w:rsidR="00253B8C">
        <w:rPr>
          <w:sz w:val="24"/>
          <w:szCs w:val="24"/>
        </w:rPr>
        <w:t xml:space="preserve"> a 2 ml HF</w:t>
      </w:r>
      <w:r w:rsidR="00691DCF">
        <w:rPr>
          <w:sz w:val="24"/>
          <w:szCs w:val="24"/>
        </w:rPr>
        <w:t xml:space="preserve"> (38 -40</w:t>
      </w:r>
      <w:r w:rsidR="00C42C2C">
        <w:rPr>
          <w:sz w:val="24"/>
          <w:szCs w:val="24"/>
        </w:rPr>
        <w:t xml:space="preserve">% </w:t>
      </w:r>
      <w:proofErr w:type="spellStart"/>
      <w:proofErr w:type="gramStart"/>
      <w:r w:rsidR="00C42C2C">
        <w:rPr>
          <w:sz w:val="24"/>
          <w:szCs w:val="24"/>
        </w:rPr>
        <w:t>p.a</w:t>
      </w:r>
      <w:proofErr w:type="spellEnd"/>
      <w:r w:rsidR="00C42C2C">
        <w:rPr>
          <w:sz w:val="24"/>
          <w:szCs w:val="24"/>
        </w:rPr>
        <w:t>.</w:t>
      </w:r>
      <w:proofErr w:type="gramEnd"/>
      <w:r w:rsidR="00C42C2C">
        <w:rPr>
          <w:sz w:val="24"/>
          <w:szCs w:val="24"/>
        </w:rPr>
        <w:t xml:space="preserve">; </w:t>
      </w:r>
      <w:proofErr w:type="spellStart"/>
      <w:r w:rsidR="00C42C2C">
        <w:rPr>
          <w:sz w:val="24"/>
          <w:szCs w:val="24"/>
        </w:rPr>
        <w:t>Penta</w:t>
      </w:r>
      <w:proofErr w:type="spellEnd"/>
      <w:r w:rsidR="00C42C2C">
        <w:rPr>
          <w:sz w:val="24"/>
          <w:szCs w:val="24"/>
        </w:rPr>
        <w:t>)</w:t>
      </w:r>
      <w:r w:rsidR="00253B8C">
        <w:rPr>
          <w:sz w:val="24"/>
          <w:szCs w:val="24"/>
        </w:rPr>
        <w:t xml:space="preserve">. Každý vzorek byl rozložen 2x a výsledná koncentrace je průměrem z těchto rozkladů.  </w:t>
      </w:r>
      <w:r w:rsidR="00253B8C" w:rsidRPr="00117130">
        <w:rPr>
          <w:sz w:val="24"/>
          <w:szCs w:val="24"/>
        </w:rPr>
        <w:t>Jako rozkladná metoda byla použita</w:t>
      </w:r>
      <w:r w:rsidR="00253B8C" w:rsidRPr="00BE620F">
        <w:rPr>
          <w:sz w:val="24"/>
        </w:rPr>
        <w:t xml:space="preserve"> Česká technická norma ČSN EN 16174 „ Kaly, upravený bioodpad a půdy – Rozklad frakcí prvků rozpustných v lučavce královské“. Teplota rozkladné směsi ve všech nádobkách se zvýšila rychlostí přibližně 10 – 15 °C/min na (175 ± 5) °C a udržovala se na této teplotě po dobu (10 ± 1) minut. </w:t>
      </w:r>
      <w:r w:rsidR="00253B8C">
        <w:rPr>
          <w:sz w:val="24"/>
        </w:rPr>
        <w:t>Touto metodou byl vzorek rozložen beze zbytku</w:t>
      </w:r>
      <w:r>
        <w:rPr>
          <w:sz w:val="24"/>
        </w:rPr>
        <w:t>.</w:t>
      </w:r>
      <w:r w:rsidR="00253B8C">
        <w:rPr>
          <w:sz w:val="24"/>
        </w:rPr>
        <w:t xml:space="preserve"> </w:t>
      </w:r>
      <w:r w:rsidR="0010442F">
        <w:rPr>
          <w:sz w:val="24"/>
          <w:szCs w:val="24"/>
        </w:rPr>
        <w:t xml:space="preserve"> </w:t>
      </w:r>
      <w:r w:rsidR="001517F0" w:rsidRPr="00BE620F">
        <w:rPr>
          <w:sz w:val="24"/>
        </w:rPr>
        <w:t>Po ochlazení byl rozt</w:t>
      </w:r>
      <w:r w:rsidR="000A7A50">
        <w:rPr>
          <w:sz w:val="24"/>
        </w:rPr>
        <w:t xml:space="preserve">ok s rozloženým vzorkem </w:t>
      </w:r>
      <w:r w:rsidR="001517F0" w:rsidRPr="00BE620F">
        <w:rPr>
          <w:sz w:val="24"/>
        </w:rPr>
        <w:t xml:space="preserve">doplněn </w:t>
      </w:r>
      <w:proofErr w:type="spellStart"/>
      <w:r w:rsidR="005F278F">
        <w:rPr>
          <w:sz w:val="24"/>
        </w:rPr>
        <w:t>deionizovanou</w:t>
      </w:r>
      <w:proofErr w:type="spellEnd"/>
      <w:r w:rsidR="005F278F">
        <w:rPr>
          <w:sz w:val="24"/>
        </w:rPr>
        <w:t xml:space="preserve"> vodou do objemu 3</w:t>
      </w:r>
      <w:r w:rsidR="00271312" w:rsidRPr="00BE620F">
        <w:rPr>
          <w:sz w:val="24"/>
        </w:rPr>
        <w:t>0</w:t>
      </w:r>
      <w:r w:rsidR="001517F0" w:rsidRPr="00BE620F">
        <w:rPr>
          <w:sz w:val="24"/>
        </w:rPr>
        <w:t xml:space="preserve"> ml a promíchán. Následně byl roztok 10x naředěn </w:t>
      </w:r>
      <w:proofErr w:type="spellStart"/>
      <w:r w:rsidR="001517F0" w:rsidRPr="00BE620F">
        <w:rPr>
          <w:sz w:val="24"/>
        </w:rPr>
        <w:t>deionizovanou</w:t>
      </w:r>
      <w:proofErr w:type="spellEnd"/>
      <w:r w:rsidR="001517F0" w:rsidRPr="00BE620F">
        <w:rPr>
          <w:sz w:val="24"/>
        </w:rPr>
        <w:t xml:space="preserve"> </w:t>
      </w:r>
      <w:r w:rsidR="00F35EB7">
        <w:rPr>
          <w:sz w:val="24"/>
        </w:rPr>
        <w:t>vodou</w:t>
      </w:r>
      <w:r w:rsidR="00D95071">
        <w:rPr>
          <w:sz w:val="24"/>
        </w:rPr>
        <w:t xml:space="preserve"> a dodatečně také  100x kvůli vysoké koncentraci </w:t>
      </w:r>
      <w:proofErr w:type="spellStart"/>
      <w:r w:rsidR="00D95071">
        <w:rPr>
          <w:sz w:val="24"/>
        </w:rPr>
        <w:t>Fe</w:t>
      </w:r>
      <w:proofErr w:type="spellEnd"/>
      <w:r w:rsidR="009E4284">
        <w:rPr>
          <w:sz w:val="24"/>
        </w:rPr>
        <w:t xml:space="preserve">. </w:t>
      </w:r>
      <w:r w:rsidR="00AE5D55" w:rsidRPr="00BE620F">
        <w:rPr>
          <w:sz w:val="24"/>
        </w:rPr>
        <w:t>T</w:t>
      </w:r>
      <w:r w:rsidR="001517F0" w:rsidRPr="00BE620F">
        <w:rPr>
          <w:sz w:val="24"/>
        </w:rPr>
        <w:t>akto naředěný roztok byl an</w:t>
      </w:r>
      <w:r w:rsidR="00AE5D55" w:rsidRPr="00BE620F">
        <w:rPr>
          <w:sz w:val="24"/>
        </w:rPr>
        <w:t xml:space="preserve">alyzován na ICP-MS </w:t>
      </w:r>
      <w:proofErr w:type="spellStart"/>
      <w:r w:rsidR="00AE5D55" w:rsidRPr="00BE620F">
        <w:rPr>
          <w:sz w:val="24"/>
        </w:rPr>
        <w:t>Agilent</w:t>
      </w:r>
      <w:proofErr w:type="spellEnd"/>
      <w:r w:rsidR="00AE5D55" w:rsidRPr="00BE620F">
        <w:rPr>
          <w:sz w:val="24"/>
        </w:rPr>
        <w:t xml:space="preserve"> </w:t>
      </w:r>
      <w:r w:rsidR="0076171B" w:rsidRPr="00BE620F">
        <w:rPr>
          <w:sz w:val="24"/>
        </w:rPr>
        <w:t>7900 (instrumentace</w:t>
      </w:r>
      <w:r w:rsidR="007467C0" w:rsidRPr="00BE620F">
        <w:rPr>
          <w:sz w:val="24"/>
        </w:rPr>
        <w:t xml:space="preserve"> přístroje</w:t>
      </w:r>
      <w:r w:rsidR="00A359A4" w:rsidRPr="00BE620F">
        <w:rPr>
          <w:sz w:val="24"/>
        </w:rPr>
        <w:t>:</w:t>
      </w:r>
      <w:r w:rsidR="00AE5D55" w:rsidRPr="00BE620F">
        <w:rPr>
          <w:sz w:val="24"/>
        </w:rPr>
        <w:t xml:space="preserve"> </w:t>
      </w:r>
      <w:r w:rsidR="00A359A4" w:rsidRPr="00BE620F">
        <w:rPr>
          <w:sz w:val="24"/>
        </w:rPr>
        <w:t>argonový hořák, iontová</w:t>
      </w:r>
      <w:r w:rsidR="00AE5D55" w:rsidRPr="00BE620F">
        <w:rPr>
          <w:sz w:val="24"/>
        </w:rPr>
        <w:t xml:space="preserve"> opti</w:t>
      </w:r>
      <w:r w:rsidR="00A359A4" w:rsidRPr="00BE620F">
        <w:rPr>
          <w:sz w:val="24"/>
        </w:rPr>
        <w:t>ka, kolizní reakční cela</w:t>
      </w:r>
      <w:r w:rsidR="00AE5D55" w:rsidRPr="00BE620F">
        <w:rPr>
          <w:sz w:val="24"/>
        </w:rPr>
        <w:t xml:space="preserve"> ORS 4 (4 </w:t>
      </w:r>
      <w:proofErr w:type="spellStart"/>
      <w:r w:rsidR="00AE5D55" w:rsidRPr="00BE620F">
        <w:rPr>
          <w:sz w:val="24"/>
        </w:rPr>
        <w:t>rd</w:t>
      </w:r>
      <w:proofErr w:type="spellEnd"/>
      <w:r w:rsidR="00AE5D55" w:rsidRPr="00BE620F">
        <w:rPr>
          <w:sz w:val="24"/>
        </w:rPr>
        <w:t xml:space="preserve"> </w:t>
      </w:r>
      <w:proofErr w:type="spellStart"/>
      <w:r w:rsidR="00AE5D55" w:rsidRPr="00BE620F">
        <w:rPr>
          <w:sz w:val="24"/>
        </w:rPr>
        <w:t>generation</w:t>
      </w:r>
      <w:proofErr w:type="spellEnd"/>
      <w:r w:rsidR="00AE5D55" w:rsidRPr="00BE620F">
        <w:rPr>
          <w:sz w:val="24"/>
        </w:rPr>
        <w:t xml:space="preserve"> </w:t>
      </w:r>
      <w:proofErr w:type="spellStart"/>
      <w:r w:rsidR="00AE5D55" w:rsidRPr="00BE620F">
        <w:rPr>
          <w:sz w:val="24"/>
        </w:rPr>
        <w:t>Octopole</w:t>
      </w:r>
      <w:proofErr w:type="spellEnd"/>
      <w:r w:rsidR="00AE5D55" w:rsidRPr="00BE620F">
        <w:rPr>
          <w:sz w:val="24"/>
        </w:rPr>
        <w:t xml:space="preserve"> </w:t>
      </w:r>
      <w:proofErr w:type="spellStart"/>
      <w:r w:rsidR="00AE5D55" w:rsidRPr="00BE620F">
        <w:rPr>
          <w:sz w:val="24"/>
        </w:rPr>
        <w:t>Reaction</w:t>
      </w:r>
      <w:proofErr w:type="spellEnd"/>
      <w:r w:rsidR="00AE5D55" w:rsidRPr="00BE620F">
        <w:rPr>
          <w:sz w:val="24"/>
        </w:rPr>
        <w:t xml:space="preserve"> </w:t>
      </w:r>
      <w:proofErr w:type="spellStart"/>
      <w:r w:rsidR="00AE5D55" w:rsidRPr="00BE620F">
        <w:rPr>
          <w:sz w:val="24"/>
        </w:rPr>
        <w:t>System</w:t>
      </w:r>
      <w:proofErr w:type="spellEnd"/>
      <w:r w:rsidR="00AE5D55" w:rsidRPr="00BE620F">
        <w:rPr>
          <w:sz w:val="24"/>
        </w:rPr>
        <w:t>),</w:t>
      </w:r>
      <w:r w:rsidR="00E33300" w:rsidRPr="00BE620F">
        <w:rPr>
          <w:sz w:val="24"/>
        </w:rPr>
        <w:t xml:space="preserve"> hyperbolický </w:t>
      </w:r>
      <w:proofErr w:type="spellStart"/>
      <w:r w:rsidR="00E33300" w:rsidRPr="00BE620F">
        <w:rPr>
          <w:sz w:val="24"/>
        </w:rPr>
        <w:t>quadrupol</w:t>
      </w:r>
      <w:proofErr w:type="spellEnd"/>
      <w:r w:rsidR="00AE5D55" w:rsidRPr="00BE620F">
        <w:rPr>
          <w:sz w:val="24"/>
        </w:rPr>
        <w:t xml:space="preserve"> a </w:t>
      </w:r>
      <w:r w:rsidR="00E33300" w:rsidRPr="00BE620F">
        <w:rPr>
          <w:sz w:val="24"/>
        </w:rPr>
        <w:t>ortogonální detektorový systém</w:t>
      </w:r>
      <w:r w:rsidR="006A4246" w:rsidRPr="00BE620F">
        <w:rPr>
          <w:sz w:val="24"/>
        </w:rPr>
        <w:t>)</w:t>
      </w:r>
      <w:r w:rsidR="00AE5D55" w:rsidRPr="00BE620F">
        <w:rPr>
          <w:sz w:val="24"/>
        </w:rPr>
        <w:t xml:space="preserve">. Před vlastním měřením proběhlo ladění přístroje (ladící </w:t>
      </w:r>
      <w:r w:rsidR="00974948" w:rsidRPr="00BE620F">
        <w:rPr>
          <w:sz w:val="24"/>
        </w:rPr>
        <w:t>roztok: 10</w:t>
      </w:r>
      <w:r w:rsidR="00AE5D55" w:rsidRPr="00BE620F">
        <w:rPr>
          <w:sz w:val="24"/>
        </w:rPr>
        <w:t xml:space="preserve"> </w:t>
      </w:r>
      <w:proofErr w:type="spellStart"/>
      <w:r w:rsidR="00AE5D55" w:rsidRPr="00BE620F">
        <w:rPr>
          <w:sz w:val="24"/>
        </w:rPr>
        <w:t>ppb</w:t>
      </w:r>
      <w:proofErr w:type="spellEnd"/>
      <w:r w:rsidR="00AE5D55" w:rsidRPr="00BE620F">
        <w:rPr>
          <w:sz w:val="24"/>
        </w:rPr>
        <w:t xml:space="preserve"> </w:t>
      </w:r>
      <w:proofErr w:type="spellStart"/>
      <w:r w:rsidR="00AE5D55" w:rsidRPr="00BE620F">
        <w:rPr>
          <w:sz w:val="24"/>
        </w:rPr>
        <w:t>Li</w:t>
      </w:r>
      <w:proofErr w:type="spellEnd"/>
      <w:r w:rsidR="00AE5D55" w:rsidRPr="00BE620F">
        <w:rPr>
          <w:sz w:val="24"/>
        </w:rPr>
        <w:t xml:space="preserve">, Co, Y, </w:t>
      </w:r>
      <w:proofErr w:type="spellStart"/>
      <w:r w:rsidR="00AE5D55" w:rsidRPr="00BE620F">
        <w:rPr>
          <w:sz w:val="24"/>
        </w:rPr>
        <w:t>Ce</w:t>
      </w:r>
      <w:proofErr w:type="spellEnd"/>
      <w:r w:rsidR="00AE5D55" w:rsidRPr="00BE620F">
        <w:rPr>
          <w:sz w:val="24"/>
        </w:rPr>
        <w:t xml:space="preserve">, </w:t>
      </w:r>
      <w:proofErr w:type="spellStart"/>
      <w:r w:rsidR="00AE5D55" w:rsidRPr="00BE620F">
        <w:rPr>
          <w:sz w:val="24"/>
        </w:rPr>
        <w:t>Tl</w:t>
      </w:r>
      <w:proofErr w:type="spellEnd"/>
      <w:r w:rsidR="00AE5D55" w:rsidRPr="00BE620F">
        <w:rPr>
          <w:sz w:val="24"/>
        </w:rPr>
        <w:t>). Během měření byl přisáván vnitřní standard India</w:t>
      </w:r>
      <w:r w:rsidR="005B7202" w:rsidRPr="00BE620F">
        <w:rPr>
          <w:sz w:val="24"/>
        </w:rPr>
        <w:t xml:space="preserve"> o koncentraci 10</w:t>
      </w:r>
      <w:r w:rsidR="00AE5D55" w:rsidRPr="00BE620F">
        <w:rPr>
          <w:sz w:val="24"/>
        </w:rPr>
        <w:t xml:space="preserve">0 </w:t>
      </w:r>
      <w:proofErr w:type="spellStart"/>
      <w:r w:rsidR="00AE5D55" w:rsidRPr="00BE620F">
        <w:rPr>
          <w:sz w:val="24"/>
        </w:rPr>
        <w:t>ppb</w:t>
      </w:r>
      <w:proofErr w:type="spellEnd"/>
      <w:r w:rsidR="00AE5D55" w:rsidRPr="00BE620F">
        <w:rPr>
          <w:sz w:val="24"/>
        </w:rPr>
        <w:t xml:space="preserve">. </w:t>
      </w:r>
      <w:r w:rsidR="003D3167" w:rsidRPr="00BE620F">
        <w:rPr>
          <w:sz w:val="24"/>
        </w:rPr>
        <w:t xml:space="preserve"> </w:t>
      </w:r>
      <w:r w:rsidR="00AE5D55" w:rsidRPr="00BE620F">
        <w:rPr>
          <w:sz w:val="24"/>
        </w:rPr>
        <w:t xml:space="preserve">Byla připravena </w:t>
      </w:r>
      <w:r w:rsidR="00F85360">
        <w:rPr>
          <w:sz w:val="24"/>
        </w:rPr>
        <w:t xml:space="preserve">čtyřstupňová </w:t>
      </w:r>
      <w:r w:rsidR="00AE5D55" w:rsidRPr="00BE620F">
        <w:rPr>
          <w:sz w:val="24"/>
        </w:rPr>
        <w:t xml:space="preserve">kalibrační řada </w:t>
      </w:r>
      <w:r w:rsidR="00ED0273">
        <w:rPr>
          <w:sz w:val="24"/>
        </w:rPr>
        <w:t xml:space="preserve">0,1; 0,5; </w:t>
      </w:r>
      <w:r w:rsidR="00F22C47" w:rsidRPr="00BE620F">
        <w:rPr>
          <w:sz w:val="24"/>
        </w:rPr>
        <w:t>1</w:t>
      </w:r>
      <w:r w:rsidR="00ED0273">
        <w:rPr>
          <w:sz w:val="24"/>
        </w:rPr>
        <w:t xml:space="preserve">; 5 a 10 </w:t>
      </w:r>
      <w:r w:rsidR="00F22C47" w:rsidRPr="00BE620F">
        <w:rPr>
          <w:sz w:val="24"/>
        </w:rPr>
        <w:t xml:space="preserve"> </w:t>
      </w:r>
      <w:r w:rsidR="00A137DA" w:rsidRPr="00BE620F">
        <w:rPr>
          <w:sz w:val="24"/>
        </w:rPr>
        <w:t>mg/l</w:t>
      </w:r>
      <w:r w:rsidR="00AE5D55" w:rsidRPr="00BE620F">
        <w:rPr>
          <w:sz w:val="24"/>
        </w:rPr>
        <w:t xml:space="preserve"> v</w:t>
      </w:r>
      <w:r w:rsidR="00F7762A" w:rsidRPr="00BE620F">
        <w:rPr>
          <w:sz w:val="24"/>
        </w:rPr>
        <w:t>e 2</w:t>
      </w:r>
      <w:r w:rsidR="00AE5D55" w:rsidRPr="00BE620F">
        <w:rPr>
          <w:sz w:val="24"/>
        </w:rPr>
        <w:t xml:space="preserve"> % HNO</w:t>
      </w:r>
      <w:r w:rsidR="00AE5D55" w:rsidRPr="00BE620F">
        <w:rPr>
          <w:sz w:val="24"/>
          <w:vertAlign w:val="subscript"/>
        </w:rPr>
        <w:t>3</w:t>
      </w:r>
      <w:r w:rsidR="00AE5D55" w:rsidRPr="00BE620F">
        <w:rPr>
          <w:sz w:val="24"/>
        </w:rPr>
        <w:t xml:space="preserve"> ze </w:t>
      </w:r>
      <w:r w:rsidR="00643252" w:rsidRPr="00BE620F">
        <w:rPr>
          <w:sz w:val="24"/>
        </w:rPr>
        <w:t xml:space="preserve">směsného standardu  </w:t>
      </w:r>
      <w:proofErr w:type="spellStart"/>
      <w:r w:rsidR="00643252" w:rsidRPr="00BE620F">
        <w:rPr>
          <w:sz w:val="24"/>
        </w:rPr>
        <w:t>Astasol</w:t>
      </w:r>
      <w:proofErr w:type="spellEnd"/>
      <w:r w:rsidR="00643252" w:rsidRPr="00BE620F">
        <w:rPr>
          <w:sz w:val="24"/>
        </w:rPr>
        <w:t xml:space="preserve"> </w:t>
      </w:r>
      <w:r w:rsidR="00216154">
        <w:rPr>
          <w:sz w:val="24"/>
        </w:rPr>
        <w:t xml:space="preserve"> </w:t>
      </w:r>
      <w:r w:rsidR="00643252" w:rsidRPr="00BE620F">
        <w:rPr>
          <w:sz w:val="24"/>
        </w:rPr>
        <w:t>AN9090MN (Analytika)</w:t>
      </w:r>
      <w:r w:rsidR="00DA20A1" w:rsidRPr="00BE620F">
        <w:rPr>
          <w:sz w:val="24"/>
        </w:rPr>
        <w:t xml:space="preserve"> s mixem 26 prvků</w:t>
      </w:r>
      <w:r w:rsidR="00AE5D55" w:rsidRPr="00BE620F">
        <w:rPr>
          <w:sz w:val="24"/>
        </w:rPr>
        <w:t xml:space="preserve">. </w:t>
      </w:r>
      <w:r w:rsidR="00F91A01" w:rsidRPr="00BE620F">
        <w:rPr>
          <w:sz w:val="24"/>
        </w:rPr>
        <w:t>Společně se vzorky byl</w:t>
      </w:r>
      <w:r w:rsidR="00106559" w:rsidRPr="00BE620F">
        <w:rPr>
          <w:sz w:val="24"/>
        </w:rPr>
        <w:t xml:space="preserve"> stejným způsobem připraven</w:t>
      </w:r>
      <w:r w:rsidR="0096219F" w:rsidRPr="00BE620F">
        <w:rPr>
          <w:sz w:val="24"/>
        </w:rPr>
        <w:t xml:space="preserve"> a</w:t>
      </w:r>
      <w:r w:rsidR="00F91A01" w:rsidRPr="00BE620F">
        <w:rPr>
          <w:sz w:val="24"/>
        </w:rPr>
        <w:t xml:space="preserve"> změřen také mineralizační blank</w:t>
      </w:r>
      <w:r w:rsidR="00FE2EA9" w:rsidRPr="00BE620F">
        <w:rPr>
          <w:sz w:val="24"/>
        </w:rPr>
        <w:t xml:space="preserve"> (rozkladné kyseliny bez vzorku)</w:t>
      </w:r>
      <w:r w:rsidR="005C66F0">
        <w:rPr>
          <w:sz w:val="24"/>
        </w:rPr>
        <w:t>, který byl odečten od změřené koncentrace</w:t>
      </w:r>
      <w:r w:rsidR="0096219F" w:rsidRPr="00BE620F">
        <w:rPr>
          <w:sz w:val="24"/>
        </w:rPr>
        <w:t xml:space="preserve">. </w:t>
      </w:r>
      <w:r w:rsidR="00FE6378" w:rsidRPr="00BE620F">
        <w:rPr>
          <w:sz w:val="24"/>
        </w:rPr>
        <w:t xml:space="preserve">Výsledné koncentrace </w:t>
      </w:r>
      <w:r w:rsidR="009463E5">
        <w:rPr>
          <w:sz w:val="24"/>
        </w:rPr>
        <w:t>byly přepočteny na mg/kg</w:t>
      </w:r>
      <w:r w:rsidR="00296090">
        <w:rPr>
          <w:sz w:val="24"/>
        </w:rPr>
        <w:t>.</w:t>
      </w:r>
    </w:p>
    <w:p w:rsidR="009463E5" w:rsidRDefault="009463E5" w:rsidP="001266E3">
      <w:pPr>
        <w:jc w:val="both"/>
        <w:rPr>
          <w:sz w:val="24"/>
        </w:rPr>
      </w:pPr>
    </w:p>
    <w:p w:rsidR="00E83BA8" w:rsidRPr="00BE620F" w:rsidRDefault="00E83BA8" w:rsidP="001266E3">
      <w:pPr>
        <w:jc w:val="both"/>
        <w:rPr>
          <w:sz w:val="24"/>
        </w:rPr>
      </w:pPr>
    </w:p>
    <w:sectPr w:rsidR="00E83BA8" w:rsidRPr="00BE6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32"/>
    <w:rsid w:val="00011E88"/>
    <w:rsid w:val="00081E6F"/>
    <w:rsid w:val="000A286A"/>
    <w:rsid w:val="000A7A50"/>
    <w:rsid w:val="000F002D"/>
    <w:rsid w:val="0010442F"/>
    <w:rsid w:val="00106559"/>
    <w:rsid w:val="00117130"/>
    <w:rsid w:val="001266E3"/>
    <w:rsid w:val="001343C9"/>
    <w:rsid w:val="001365D9"/>
    <w:rsid w:val="001517F0"/>
    <w:rsid w:val="0017679E"/>
    <w:rsid w:val="001B29E7"/>
    <w:rsid w:val="001E74B6"/>
    <w:rsid w:val="00216154"/>
    <w:rsid w:val="00226E92"/>
    <w:rsid w:val="00227AF6"/>
    <w:rsid w:val="00253B8C"/>
    <w:rsid w:val="00271312"/>
    <w:rsid w:val="00296090"/>
    <w:rsid w:val="002B0F0B"/>
    <w:rsid w:val="002C5571"/>
    <w:rsid w:val="002F5530"/>
    <w:rsid w:val="0030099F"/>
    <w:rsid w:val="003302B6"/>
    <w:rsid w:val="00360689"/>
    <w:rsid w:val="00385A21"/>
    <w:rsid w:val="0039409C"/>
    <w:rsid w:val="003C1DE8"/>
    <w:rsid w:val="003D3167"/>
    <w:rsid w:val="00416E8A"/>
    <w:rsid w:val="00427CCE"/>
    <w:rsid w:val="004F2933"/>
    <w:rsid w:val="005408C4"/>
    <w:rsid w:val="00550678"/>
    <w:rsid w:val="00553A5D"/>
    <w:rsid w:val="0056050F"/>
    <w:rsid w:val="00567112"/>
    <w:rsid w:val="005B6FAA"/>
    <w:rsid w:val="005B7202"/>
    <w:rsid w:val="005C66F0"/>
    <w:rsid w:val="005D63ED"/>
    <w:rsid w:val="005F278F"/>
    <w:rsid w:val="00643252"/>
    <w:rsid w:val="00643504"/>
    <w:rsid w:val="00643B32"/>
    <w:rsid w:val="0066487A"/>
    <w:rsid w:val="0067367F"/>
    <w:rsid w:val="006853CF"/>
    <w:rsid w:val="00691DCF"/>
    <w:rsid w:val="006A4246"/>
    <w:rsid w:val="006B6E5F"/>
    <w:rsid w:val="006F1D64"/>
    <w:rsid w:val="006F4D1B"/>
    <w:rsid w:val="0073174D"/>
    <w:rsid w:val="007467C0"/>
    <w:rsid w:val="0076171B"/>
    <w:rsid w:val="0076509A"/>
    <w:rsid w:val="007759B9"/>
    <w:rsid w:val="007C3405"/>
    <w:rsid w:val="007D6433"/>
    <w:rsid w:val="008335F7"/>
    <w:rsid w:val="00865110"/>
    <w:rsid w:val="00874D06"/>
    <w:rsid w:val="0088390C"/>
    <w:rsid w:val="00883D48"/>
    <w:rsid w:val="008B049A"/>
    <w:rsid w:val="009342A1"/>
    <w:rsid w:val="00943662"/>
    <w:rsid w:val="009463E5"/>
    <w:rsid w:val="00957405"/>
    <w:rsid w:val="0096219F"/>
    <w:rsid w:val="00963984"/>
    <w:rsid w:val="00974948"/>
    <w:rsid w:val="0097545B"/>
    <w:rsid w:val="0097637F"/>
    <w:rsid w:val="00981CB2"/>
    <w:rsid w:val="00996D19"/>
    <w:rsid w:val="009C21D7"/>
    <w:rsid w:val="009C341F"/>
    <w:rsid w:val="009E4284"/>
    <w:rsid w:val="009E52DA"/>
    <w:rsid w:val="00A04BFF"/>
    <w:rsid w:val="00A137DA"/>
    <w:rsid w:val="00A152A9"/>
    <w:rsid w:val="00A359A4"/>
    <w:rsid w:val="00AE5D55"/>
    <w:rsid w:val="00B476C9"/>
    <w:rsid w:val="00B53312"/>
    <w:rsid w:val="00B829B8"/>
    <w:rsid w:val="00BC7B43"/>
    <w:rsid w:val="00BE620F"/>
    <w:rsid w:val="00C177FE"/>
    <w:rsid w:val="00C42C2C"/>
    <w:rsid w:val="00C644EF"/>
    <w:rsid w:val="00C64781"/>
    <w:rsid w:val="00C94CBF"/>
    <w:rsid w:val="00CA6488"/>
    <w:rsid w:val="00CD6EC5"/>
    <w:rsid w:val="00CE5B13"/>
    <w:rsid w:val="00D06284"/>
    <w:rsid w:val="00D72512"/>
    <w:rsid w:val="00D95071"/>
    <w:rsid w:val="00DA20A1"/>
    <w:rsid w:val="00E003BE"/>
    <w:rsid w:val="00E0280B"/>
    <w:rsid w:val="00E04D59"/>
    <w:rsid w:val="00E274CE"/>
    <w:rsid w:val="00E27C3D"/>
    <w:rsid w:val="00E33300"/>
    <w:rsid w:val="00E34F6C"/>
    <w:rsid w:val="00E5056E"/>
    <w:rsid w:val="00E55BE5"/>
    <w:rsid w:val="00E74246"/>
    <w:rsid w:val="00E83BA8"/>
    <w:rsid w:val="00EA3E76"/>
    <w:rsid w:val="00EB0EA8"/>
    <w:rsid w:val="00ED0273"/>
    <w:rsid w:val="00F02081"/>
    <w:rsid w:val="00F22C47"/>
    <w:rsid w:val="00F276DE"/>
    <w:rsid w:val="00F35EB7"/>
    <w:rsid w:val="00F7762A"/>
    <w:rsid w:val="00F82670"/>
    <w:rsid w:val="00F85360"/>
    <w:rsid w:val="00F91A01"/>
    <w:rsid w:val="00FA40EE"/>
    <w:rsid w:val="00FB65B6"/>
    <w:rsid w:val="00FC160A"/>
    <w:rsid w:val="00FD5D3F"/>
    <w:rsid w:val="00FE2EA9"/>
    <w:rsid w:val="00FE6378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3F9EF-BA89-49B6-8A22-5AFF0A1B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43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3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ulek">
    <w:name w:val="caption"/>
    <w:basedOn w:val="Normln"/>
    <w:next w:val="Normln"/>
    <w:uiPriority w:val="35"/>
    <w:unhideWhenUsed/>
    <w:qFormat/>
    <w:rsid w:val="001365D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adamecs</dc:creator>
  <cp:lastModifiedBy>mullerova</cp:lastModifiedBy>
  <cp:revision>2</cp:revision>
  <dcterms:created xsi:type="dcterms:W3CDTF">2023-08-09T08:06:00Z</dcterms:created>
  <dcterms:modified xsi:type="dcterms:W3CDTF">2023-08-09T08:06:00Z</dcterms:modified>
</cp:coreProperties>
</file>